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FF4A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Решение уч</w:t>
      </w:r>
      <w:r w:rsidR="00E909BB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редителя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№ 0</w:t>
      </w:r>
      <w:r w:rsidR="009A7D10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2</w:t>
      </w:r>
    </w:p>
    <w:p w14:paraId="1C9C79CD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Общества с ограниченной ответственностью</w:t>
      </w:r>
    </w:p>
    <w:p w14:paraId="39F95EA0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"Ромашка"</w:t>
      </w:r>
    </w:p>
    <w:p w14:paraId="2EAFFFF6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30FB400F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31D54210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650"/>
      </w:tblGrid>
      <w:tr w:rsidR="0028419D" w14:paraId="0EAEAB31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D5425A5" w14:textId="77777777" w:rsidR="0028419D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Город Москва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00350FE0" w14:textId="1E606A7A" w:rsidR="0028419D" w:rsidRPr="004621ED" w:rsidRDefault="004621ED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20</w:t>
            </w:r>
            <w:r w:rsidR="00DA7D44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2</w:t>
            </w:r>
            <w:r w:rsidR="008C5082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года</w:t>
            </w:r>
          </w:p>
        </w:tc>
      </w:tr>
      <w:tr w:rsidR="00220863" w14:paraId="7A4178D0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DEA2DB9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  <w:p w14:paraId="7BE8FFE1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34AD5FD0" w14:textId="77777777" w:rsidR="00220863" w:rsidRDefault="00220863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3CC4C3FD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39FA7A3" w14:textId="77777777" w:rsidR="005B6497" w:rsidRDefault="009A7D10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Единственный участник Общества с ограниченной ответственностью «Ромашка», ИНН </w:t>
      </w:r>
      <w:r w:rsidRPr="009A7D10">
        <w:rPr>
          <w:rFonts w:ascii="Times New Roman CYR" w:hAnsi="Times New Roman CYR" w:cs="Times New Roman CYR"/>
          <w:sz w:val="24"/>
          <w:szCs w:val="24"/>
        </w:rPr>
        <w:t>7700000000</w:t>
      </w:r>
      <w:r>
        <w:rPr>
          <w:rFonts w:ascii="Times New Roman CYR" w:hAnsi="Times New Roman CYR" w:cs="Times New Roman CYR"/>
          <w:sz w:val="24"/>
          <w:szCs w:val="24"/>
        </w:rPr>
        <w:t xml:space="preserve">, КПП </w:t>
      </w:r>
      <w:r w:rsidRPr="009A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770000000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Общество) -</w:t>
      </w:r>
      <w:r w:rsidR="005B6497" w:rsidRPr="009A7D1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288D" w:rsidRPr="009A7D10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место регистрации: 105100, Город Москва, ул</w:t>
      </w:r>
      <w:r>
        <w:rPr>
          <w:rFonts w:ascii="Times New Roman CYR" w:hAnsi="Times New Roman CYR" w:cs="Times New Roman CYR"/>
          <w:sz w:val="24"/>
          <w:szCs w:val="24"/>
        </w:rPr>
        <w:t>. Советская, дом 1, квартира 10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действующий на основании Устава, 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принял следующие решения:</w:t>
      </w:r>
    </w:p>
    <w:p w14:paraId="7EEEF32D" w14:textId="77777777" w:rsidR="00220863" w:rsidRPr="009A7D10" w:rsidRDefault="00220863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2FF3F2D2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CB7244D" w14:textId="77777777" w:rsidR="00B80086" w:rsidRDefault="00AB4832" w:rsidP="00150C7E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Увеличить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 xml:space="preserve"> уставный капитал Общества с 15 000 (Пятнадцати тысяч рублей 00 копеек) до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>0 000 (Д</w:t>
      </w:r>
      <w:r>
        <w:rPr>
          <w:rFonts w:ascii="Times New Roman CYR" w:hAnsi="Times New Roman CYR" w:cs="Times New Roman CYR"/>
          <w:sz w:val="24"/>
          <w:szCs w:val="24"/>
        </w:rPr>
        <w:t>вадцати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 путем</w:t>
      </w:r>
      <w:r w:rsidR="00B8008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увеличения</w:t>
      </w:r>
      <w:r w:rsidR="00B80086">
        <w:rPr>
          <w:rFonts w:ascii="Times New Roman CYR" w:hAnsi="Times New Roman CYR" w:cs="Times New Roman CYR"/>
          <w:sz w:val="24"/>
          <w:szCs w:val="24"/>
        </w:rPr>
        <w:t xml:space="preserve"> номинальной стоимости доли единственного участника и утвердить уставный капитал Общества в размере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>0 000 (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</w:t>
      </w:r>
      <w:r w:rsidR="00B80086">
        <w:rPr>
          <w:rFonts w:ascii="Times New Roman CYR" w:hAnsi="Times New Roman CYR" w:cs="Times New Roman CYR"/>
          <w:sz w:val="24"/>
          <w:szCs w:val="24"/>
        </w:rPr>
        <w:t>.</w:t>
      </w:r>
    </w:p>
    <w:p w14:paraId="58F878C9" w14:textId="77777777" w:rsidR="00150C7E" w:rsidRPr="00B80086" w:rsidRDefault="00150C7E" w:rsidP="00150C7E">
      <w:pPr>
        <w:pStyle w:val="a3"/>
        <w:ind w:left="92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F3E968D" w14:textId="77777777" w:rsidR="00150C7E" w:rsidRDefault="00CA1FDD" w:rsidP="00150C7E">
      <w:pPr>
        <w:pStyle w:val="a3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B800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4832">
        <w:rPr>
          <w:rFonts w:ascii="Times New Roman CYR" w:hAnsi="Times New Roman CYR" w:cs="Times New Roman CYR"/>
          <w:sz w:val="24"/>
          <w:szCs w:val="24"/>
        </w:rPr>
        <w:t>Увеличить</w:t>
      </w:r>
      <w:r w:rsidR="00B80086">
        <w:rPr>
          <w:rFonts w:ascii="Times New Roman CYR" w:hAnsi="Times New Roman CYR" w:cs="Times New Roman CYR"/>
          <w:sz w:val="24"/>
          <w:szCs w:val="24"/>
        </w:rPr>
        <w:t xml:space="preserve"> номинальную стоимость доли единственного участника без изменения ее размера и установить ее размер – 100 % </w:t>
      </w:r>
      <w:r w:rsidR="00150C7E">
        <w:rPr>
          <w:rFonts w:ascii="Times New Roman CYR" w:hAnsi="Times New Roman CYR" w:cs="Times New Roman CYR"/>
          <w:sz w:val="24"/>
          <w:szCs w:val="24"/>
        </w:rPr>
        <w:t xml:space="preserve">от величины уставного капитала Общества, номинальная стоимость которой после </w:t>
      </w:r>
      <w:r w:rsidR="00AB4832">
        <w:rPr>
          <w:rFonts w:ascii="Times New Roman CYR" w:hAnsi="Times New Roman CYR" w:cs="Times New Roman CYR"/>
          <w:sz w:val="24"/>
          <w:szCs w:val="24"/>
        </w:rPr>
        <w:t>увеличения</w:t>
      </w:r>
      <w:r w:rsidR="00150C7E">
        <w:rPr>
          <w:rFonts w:ascii="Times New Roman CYR" w:hAnsi="Times New Roman CYR" w:cs="Times New Roman CYR"/>
          <w:sz w:val="24"/>
          <w:szCs w:val="24"/>
        </w:rPr>
        <w:t xml:space="preserve"> составляет </w:t>
      </w:r>
      <w:r w:rsidR="00AB4832">
        <w:rPr>
          <w:rFonts w:ascii="Times New Roman CYR" w:hAnsi="Times New Roman CYR" w:cs="Times New Roman CYR"/>
          <w:sz w:val="24"/>
          <w:szCs w:val="24"/>
        </w:rPr>
        <w:t>2</w:t>
      </w:r>
      <w:r w:rsidR="00150C7E" w:rsidRPr="00150C7E">
        <w:rPr>
          <w:rFonts w:ascii="Times New Roman CYR" w:hAnsi="Times New Roman CYR" w:cs="Times New Roman CYR"/>
          <w:sz w:val="24"/>
          <w:szCs w:val="24"/>
        </w:rPr>
        <w:t>0 000 (</w:t>
      </w:r>
      <w:r w:rsidR="00AB4832">
        <w:rPr>
          <w:rFonts w:ascii="Times New Roman CYR" w:hAnsi="Times New Roman CYR" w:cs="Times New Roman CYR"/>
          <w:sz w:val="24"/>
          <w:szCs w:val="24"/>
        </w:rPr>
        <w:t>Двадцать</w:t>
      </w:r>
      <w:r w:rsidR="00150C7E" w:rsidRPr="00150C7E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копеек).</w:t>
      </w:r>
    </w:p>
    <w:p w14:paraId="2F228FC4" w14:textId="77777777" w:rsidR="00150C7E" w:rsidRPr="00150C7E" w:rsidRDefault="00150C7E" w:rsidP="00150C7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F2254C" w14:textId="77777777" w:rsidR="00150C7E" w:rsidRPr="00150C7E" w:rsidRDefault="0028419D" w:rsidP="00150C7E">
      <w:pPr>
        <w:pStyle w:val="a3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Утвердить </w:t>
      </w:r>
      <w:r w:rsidR="00220863"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новую редакцию </w:t>
      </w: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Устав</w:t>
      </w:r>
      <w:r w:rsidR="00220863"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а </w:t>
      </w: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Общества.</w:t>
      </w:r>
    </w:p>
    <w:p w14:paraId="738DBF4E" w14:textId="77777777" w:rsidR="00150C7E" w:rsidRPr="00150C7E" w:rsidRDefault="00150C7E" w:rsidP="00150C7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FF1065A" w14:textId="77777777" w:rsidR="00220863" w:rsidRPr="00150C7E" w:rsidRDefault="00220863" w:rsidP="00150C7E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Осуществить регистрацию соответствующих изменений в регистрирующем органе.</w:t>
      </w:r>
    </w:p>
    <w:p w14:paraId="7C8D7DA3" w14:textId="77777777"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B19D957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9B3B3A7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DFFC75D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8"/>
          <w:sz w:val="24"/>
          <w:szCs w:val="24"/>
        </w:rPr>
        <w:t xml:space="preserve">Единственный учредитель Общества с ограниченной ответственностью "Ромашка" </w:t>
      </w:r>
    </w:p>
    <w:p w14:paraId="68900F6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28419D" w14:paraId="0A49815E" w14:textId="777777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9AAD8D9" w14:textId="77777777" w:rsidR="00B275A9" w:rsidRPr="00B275A9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Тихонов Максим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DEA27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___________________________</w:t>
            </w:r>
          </w:p>
          <w:p w14:paraId="0A1CB49C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подпись</w:t>
            </w:r>
          </w:p>
        </w:tc>
      </w:tr>
    </w:tbl>
    <w:p w14:paraId="40F4AB92" w14:textId="503B17B6" w:rsidR="0028419D" w:rsidRDefault="0028419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6097544" w14:textId="33E46481" w:rsidR="00DA7D44" w:rsidRDefault="00DA7D44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BF0888C" w14:textId="77777777" w:rsidR="00DA7D44" w:rsidRPr="00382350" w:rsidRDefault="00DA7D44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  <w:bookmarkStart w:id="0" w:name="_GoBack"/>
      <w:bookmarkEnd w:id="0"/>
    </w:p>
    <w:sectPr w:rsidR="00DA7D44" w:rsidRPr="00382350" w:rsidSect="00280260">
      <w:footerReference w:type="default" r:id="rId7"/>
      <w:pgSz w:w="12240" w:h="15840"/>
      <w:pgMar w:top="680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FAC9" w14:textId="77777777" w:rsidR="003A1F38" w:rsidRDefault="003A1F38" w:rsidP="00B76515">
      <w:pPr>
        <w:spacing w:after="0" w:line="240" w:lineRule="auto"/>
      </w:pPr>
      <w:r>
        <w:separator/>
      </w:r>
    </w:p>
  </w:endnote>
  <w:endnote w:type="continuationSeparator" w:id="0">
    <w:p w14:paraId="408D9E8C" w14:textId="77777777" w:rsidR="003A1F38" w:rsidRDefault="003A1F38" w:rsidP="00B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7196" w14:textId="77777777" w:rsidR="00B76515" w:rsidRPr="00874A7C" w:rsidRDefault="00B76515" w:rsidP="00B76515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</w:rPr>
      <w:t>Получите бесплатную консультацию бухгалтера</w:t>
    </w:r>
    <w:r>
      <w:rPr>
        <w:rFonts w:ascii="Tahoma" w:hAnsi="Tahoma" w:cs="Tahoma"/>
      </w:rPr>
      <w:t>:</w:t>
    </w:r>
  </w:p>
  <w:p w14:paraId="7D0343BB" w14:textId="77777777" w:rsidR="00B76515" w:rsidRPr="00874A7C" w:rsidRDefault="00B76515" w:rsidP="00B76515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8"/>
          <w:rFonts w:ascii="Tahoma" w:hAnsi="Tahoma" w:cs="Tahoma"/>
        </w:rPr>
        <w:t>https://www.malyi-biznes.ru/specpredlozheniya/</w:t>
      </w:r>
    </w:hyperlink>
  </w:p>
  <w:p w14:paraId="014A5EA3" w14:textId="77777777" w:rsidR="00B76515" w:rsidRPr="00874A7C" w:rsidRDefault="00B76515" w:rsidP="00B76515">
    <w:pPr>
      <w:pStyle w:val="a6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160521C2" w14:textId="77777777" w:rsidR="00B76515" w:rsidRPr="00B76515" w:rsidRDefault="00B76515" w:rsidP="00B765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70408" w14:textId="77777777" w:rsidR="003A1F38" w:rsidRDefault="003A1F38" w:rsidP="00B76515">
      <w:pPr>
        <w:spacing w:after="0" w:line="240" w:lineRule="auto"/>
      </w:pPr>
      <w:r>
        <w:separator/>
      </w:r>
    </w:p>
  </w:footnote>
  <w:footnote w:type="continuationSeparator" w:id="0">
    <w:p w14:paraId="4EF5ADBE" w14:textId="77777777" w:rsidR="003A1F38" w:rsidRDefault="003A1F38" w:rsidP="00B7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7015"/>
    <w:multiLevelType w:val="multilevel"/>
    <w:tmpl w:val="359E3E40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230567"/>
    <w:multiLevelType w:val="hybridMultilevel"/>
    <w:tmpl w:val="98E05F5E"/>
    <w:lvl w:ilvl="0" w:tplc="BA68B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032D66"/>
    <w:multiLevelType w:val="multilevel"/>
    <w:tmpl w:val="B28E6A44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22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9D"/>
    <w:rsid w:val="0000288D"/>
    <w:rsid w:val="000353E2"/>
    <w:rsid w:val="00095C98"/>
    <w:rsid w:val="000B4046"/>
    <w:rsid w:val="00150C7E"/>
    <w:rsid w:val="00155F8F"/>
    <w:rsid w:val="00220863"/>
    <w:rsid w:val="00280260"/>
    <w:rsid w:val="0028419D"/>
    <w:rsid w:val="00382350"/>
    <w:rsid w:val="003A1F38"/>
    <w:rsid w:val="004621ED"/>
    <w:rsid w:val="00474F80"/>
    <w:rsid w:val="004E3AFC"/>
    <w:rsid w:val="004F3E27"/>
    <w:rsid w:val="00582388"/>
    <w:rsid w:val="005B6497"/>
    <w:rsid w:val="0067144F"/>
    <w:rsid w:val="006A47BC"/>
    <w:rsid w:val="008066D1"/>
    <w:rsid w:val="008C5082"/>
    <w:rsid w:val="009220C2"/>
    <w:rsid w:val="00946925"/>
    <w:rsid w:val="00977155"/>
    <w:rsid w:val="009A7D10"/>
    <w:rsid w:val="00AB4832"/>
    <w:rsid w:val="00B275A9"/>
    <w:rsid w:val="00B54859"/>
    <w:rsid w:val="00B76515"/>
    <w:rsid w:val="00B80086"/>
    <w:rsid w:val="00B932B8"/>
    <w:rsid w:val="00C267F7"/>
    <w:rsid w:val="00C80B8E"/>
    <w:rsid w:val="00C93602"/>
    <w:rsid w:val="00CA1FDD"/>
    <w:rsid w:val="00DA7D44"/>
    <w:rsid w:val="00E909BB"/>
    <w:rsid w:val="00EC1ABD"/>
    <w:rsid w:val="00ED2814"/>
    <w:rsid w:val="00ED7436"/>
    <w:rsid w:val="00F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6CD48"/>
  <w14:defaultImageDpi w14:val="0"/>
  <w15:docId w15:val="{804131B5-3D35-4E69-9AB9-08A119D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55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B7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515"/>
  </w:style>
  <w:style w:type="paragraph" w:styleId="a6">
    <w:name w:val="footer"/>
    <w:basedOn w:val="a"/>
    <w:link w:val="a7"/>
    <w:uiPriority w:val="99"/>
    <w:unhideWhenUsed/>
    <w:rsid w:val="00B7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515"/>
  </w:style>
  <w:style w:type="character" w:styleId="a8">
    <w:name w:val="Hyperlink"/>
    <w:basedOn w:val="a0"/>
    <w:uiPriority w:val="99"/>
    <w:rsid w:val="00B76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2025-08-22T17:38:00Z</dcterms:created>
  <dcterms:modified xsi:type="dcterms:W3CDTF">2025-08-22T17:38:00Z</dcterms:modified>
</cp:coreProperties>
</file>