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DB2E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38366DC5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1B1DF449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67316690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6D389E8B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2B41CD4E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30271A7B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72FAE62" w14:textId="72991E7C" w:rsidR="006F23BC" w:rsidRPr="00C00F95" w:rsidRDefault="00C00F95" w:rsidP="00910D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EE65E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202</w:t>
            </w:r>
            <w:r w:rsidR="00DC31F5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5</w:t>
            </w:r>
            <w:r w:rsidR="00EE65E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166DEBCD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11FBCF5F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044F3653" w14:textId="091693F4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</w:t>
      </w:r>
      <w:r w:rsidR="00EE65EB">
        <w:rPr>
          <w:rFonts w:ascii="Times New Roman CYR" w:hAnsi="Times New Roman CYR" w:cs="Times New Roman CYR"/>
          <w:bCs/>
          <w:sz w:val="24"/>
          <w:szCs w:val="24"/>
        </w:rPr>
        <w:t xml:space="preserve">ул. 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>Советская, дом 1, квартира 10</w:t>
      </w:r>
    </w:p>
    <w:p w14:paraId="6DE3B437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385864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447E66EE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03F9752" w14:textId="4729E5BE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45 00, номер: 100100, выдан: ОУФМС ГОРОДА МОСКВЫ 10.10.2006, код подразделения: 500-100, зарегистрирован по адресу: 105100, Город Москва, </w:t>
      </w:r>
      <w:r w:rsidR="00EE65EB">
        <w:rPr>
          <w:rFonts w:ascii="Times New Roman CYR" w:hAnsi="Times New Roman CYR" w:cs="Times New Roman CYR"/>
          <w:sz w:val="24"/>
          <w:szCs w:val="24"/>
        </w:rPr>
        <w:t xml:space="preserve">ул. 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Советская, дом 1, квартира 10.</w:t>
      </w:r>
    </w:p>
    <w:p w14:paraId="629CFCFA" w14:textId="434FD299" w:rsidR="00DC31EC" w:rsidRPr="000F5F2E" w:rsidRDefault="006F23BC" w:rsidP="000F5F2E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45 00, номер: 100200, выдан: ОУФМС ГОРОДА МОСКВЫ 20.10.2001, код подразделения: 500-100, зарегистрирован по адресу: 105100, Город Москва, </w:t>
      </w:r>
      <w:r w:rsidR="00EE65EB">
        <w:rPr>
          <w:rFonts w:ascii="Times New Roman CYR" w:hAnsi="Times New Roman CYR" w:cs="Times New Roman CYR"/>
          <w:sz w:val="24"/>
          <w:szCs w:val="24"/>
        </w:rPr>
        <w:t xml:space="preserve">ул. 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Советская, дом 1, квартира 20.</w:t>
      </w:r>
    </w:p>
    <w:p w14:paraId="3BA1FB02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50273CB0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0C50184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77C07505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D562C1D" w14:textId="77777777" w:rsidR="007430EF" w:rsidRDefault="00C00F95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14:paraId="5DE73292" w14:textId="77777777" w:rsidR="007430EF" w:rsidRDefault="00FA4B43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Изменение основного</w:t>
      </w:r>
      <w:r w:rsidR="00445695" w:rsidRPr="007430E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E7434" w:rsidRPr="007430EF">
        <w:rPr>
          <w:rFonts w:ascii="Times New Roman CYR" w:hAnsi="Times New Roman CYR" w:cs="Times New Roman CYR"/>
          <w:sz w:val="24"/>
          <w:szCs w:val="24"/>
        </w:rPr>
        <w:t>вид</w:t>
      </w:r>
      <w:r w:rsidRPr="007430EF">
        <w:rPr>
          <w:rFonts w:ascii="Times New Roman CYR" w:hAnsi="Times New Roman CYR" w:cs="Times New Roman CYR"/>
          <w:sz w:val="24"/>
          <w:szCs w:val="24"/>
        </w:rPr>
        <w:t>а</w:t>
      </w:r>
      <w:r w:rsidR="00CE7434" w:rsidRPr="007430EF">
        <w:rPr>
          <w:rFonts w:ascii="Times New Roman CYR" w:hAnsi="Times New Roman CYR" w:cs="Times New Roman CYR"/>
          <w:sz w:val="24"/>
          <w:szCs w:val="24"/>
        </w:rPr>
        <w:t xml:space="preserve"> экономической деятельности</w:t>
      </w:r>
      <w:r w:rsidR="00910D65" w:rsidRPr="007430EF">
        <w:rPr>
          <w:rFonts w:ascii="Times New Roman CYR" w:hAnsi="Times New Roman CYR" w:cs="Times New Roman CYR"/>
          <w:sz w:val="24"/>
          <w:szCs w:val="24"/>
        </w:rPr>
        <w:t>.</w:t>
      </w:r>
    </w:p>
    <w:p w14:paraId="098BE34F" w14:textId="77777777" w:rsidR="007430EF" w:rsidRDefault="00FA4B43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Внесение дополнительного вида экономической деятельности.</w:t>
      </w:r>
    </w:p>
    <w:p w14:paraId="569C0020" w14:textId="77777777" w:rsidR="007430EF" w:rsidRDefault="007430EF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Утверждение новой редакции устава.</w:t>
      </w:r>
    </w:p>
    <w:p w14:paraId="39BDAED5" w14:textId="77777777" w:rsidR="007430EF" w:rsidRPr="007430EF" w:rsidRDefault="009E2184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Регистрация изменений</w:t>
      </w:r>
      <w:r w:rsidR="007430EF" w:rsidRPr="007430EF">
        <w:rPr>
          <w:rFonts w:ascii="Times New Roman CYR" w:hAnsi="Times New Roman CYR" w:cs="Times New Roman CYR"/>
          <w:sz w:val="24"/>
          <w:szCs w:val="24"/>
        </w:rPr>
        <w:t>.</w:t>
      </w:r>
    </w:p>
    <w:p w14:paraId="3CE8E7BD" w14:textId="77777777" w:rsidR="007430EF" w:rsidRPr="00DD71FC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E0F06A4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17E9845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14:paraId="60A46EF9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F42337B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</w:t>
      </w:r>
      <w:r w:rsidR="009E2184">
        <w:rPr>
          <w:rFonts w:ascii="Times New Roman CYR" w:hAnsi="Times New Roman CYR" w:cs="Times New Roman CYR"/>
          <w:sz w:val="24"/>
          <w:szCs w:val="24"/>
        </w:rPr>
        <w:t>рисутствовавших при их принятии</w:t>
      </w:r>
    </w:p>
    <w:p w14:paraId="49BDB42C" w14:textId="77777777" w:rsidR="000F5F2E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0DB5E88F" w14:textId="77777777" w:rsidR="000F5F2E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16A770FF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30A69F35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0336936B" w14:textId="77777777" w:rsidR="00C00F95" w:rsidRPr="0017290E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Решение,  принятое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по первому  вопросу  повестки  дня: способом удостоверения принятых решений и состава учредителей Общества, присутствовавших при их принятии, является подписание протокола общего собрания учредителей всеми учредителями.</w:t>
      </w:r>
    </w:p>
    <w:p w14:paraId="5FC21735" w14:textId="77777777" w:rsidR="006F23BC" w:rsidRDefault="00B45BC7" w:rsidP="00E6046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изменение основного вида экономической деятельности</w:t>
      </w:r>
    </w:p>
    <w:p w14:paraId="340133F5" w14:textId="77777777" w:rsidR="000F5F2E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2D331778" w14:textId="77777777" w:rsidR="000F5F2E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lastRenderedPageBreak/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 </w:t>
      </w:r>
    </w:p>
    <w:p w14:paraId="1C182BCA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6654AC03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5957E1CE" w14:textId="77777777" w:rsidR="006F23BC" w:rsidRDefault="006F23BC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C00F95">
        <w:rPr>
          <w:rFonts w:ascii="Times New Roman CYR" w:hAnsi="Times New Roman CYR" w:cs="Times New Roman CYR"/>
          <w:sz w:val="24"/>
          <w:szCs w:val="24"/>
        </w:rPr>
        <w:t>второму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B45BC7">
        <w:rPr>
          <w:rFonts w:ascii="Times New Roman CYR" w:hAnsi="Times New Roman CYR" w:cs="Times New Roman CYR"/>
          <w:sz w:val="24"/>
          <w:szCs w:val="24"/>
        </w:rPr>
        <w:t xml:space="preserve">изменить основной вид </w:t>
      </w:r>
      <w:r w:rsidR="001864FB">
        <w:rPr>
          <w:rFonts w:ascii="Times New Roman CYR" w:hAnsi="Times New Roman CYR" w:cs="Times New Roman CYR"/>
          <w:sz w:val="24"/>
          <w:szCs w:val="24"/>
        </w:rPr>
        <w:t>экономической деятельности</w:t>
      </w:r>
      <w:r w:rsidR="00B45BC7">
        <w:rPr>
          <w:rFonts w:ascii="Times New Roman CYR" w:hAnsi="Times New Roman CYR" w:cs="Times New Roman CYR"/>
          <w:sz w:val="24"/>
          <w:szCs w:val="24"/>
        </w:rPr>
        <w:t xml:space="preserve"> на следующий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14:paraId="1B7E7933" w14:textId="77777777" w:rsidR="001864FB" w:rsidRDefault="00E57840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</w:t>
      </w:r>
      <w:r w:rsidR="00B45BC7">
        <w:rPr>
          <w:rFonts w:ascii="Times New Roman CYR" w:hAnsi="Times New Roman CYR" w:cs="Times New Roman CYR"/>
          <w:sz w:val="24"/>
          <w:szCs w:val="24"/>
        </w:rPr>
        <w:t>5</w:t>
      </w:r>
      <w:r w:rsidR="00DD71FC">
        <w:rPr>
          <w:rFonts w:ascii="Times New Roman CYR" w:hAnsi="Times New Roman CYR" w:cs="Times New Roman CYR"/>
          <w:sz w:val="24"/>
          <w:szCs w:val="24"/>
        </w:rPr>
        <w:t>.</w:t>
      </w:r>
      <w:r w:rsidR="00B45BC7">
        <w:rPr>
          <w:rFonts w:ascii="Times New Roman CYR" w:hAnsi="Times New Roman CYR" w:cs="Times New Roman CYR"/>
          <w:sz w:val="24"/>
          <w:szCs w:val="24"/>
        </w:rPr>
        <w:t>30</w:t>
      </w:r>
      <w:r w:rsidR="001864FB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B45BC7">
        <w:rPr>
          <w:rFonts w:ascii="Times New Roman CYR" w:hAnsi="Times New Roman CYR" w:cs="Times New Roman CYR"/>
          <w:sz w:val="24"/>
          <w:szCs w:val="24"/>
        </w:rPr>
        <w:t>д</w:t>
      </w:r>
      <w:r w:rsidR="00B45BC7" w:rsidRPr="00B45BC7">
        <w:rPr>
          <w:rFonts w:ascii="Times New Roman CYR" w:hAnsi="Times New Roman CYR" w:cs="Times New Roman CYR"/>
          <w:sz w:val="24"/>
          <w:szCs w:val="24"/>
        </w:rPr>
        <w:t>еятельность по предоставлению мест для временного проживания в кемпингах, жилых автофургонах и туристических автоприцепах</w:t>
      </w:r>
      <w:r w:rsidR="00B45BC7">
        <w:rPr>
          <w:rFonts w:ascii="Times New Roman CYR" w:hAnsi="Times New Roman CYR" w:cs="Times New Roman CYR"/>
          <w:sz w:val="24"/>
          <w:szCs w:val="24"/>
        </w:rPr>
        <w:t>.</w:t>
      </w:r>
    </w:p>
    <w:p w14:paraId="5DFC5971" w14:textId="77777777" w:rsidR="00B45BC7" w:rsidRDefault="00B45BC7" w:rsidP="00B45BC7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 w:rsidR="00FA4B43" w:rsidRPr="00B45BC7">
        <w:rPr>
          <w:rFonts w:ascii="Times New Roman CYR" w:hAnsi="Times New Roman CYR" w:cs="Times New Roman CYR"/>
          <w:sz w:val="24"/>
          <w:szCs w:val="24"/>
        </w:rPr>
        <w:t>несение дополнительного вида экономической деятельности</w:t>
      </w:r>
    </w:p>
    <w:p w14:paraId="35001B91" w14:textId="77777777" w:rsidR="000F5F2E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602E6982" w14:textId="77777777" w:rsidR="000F5F2E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 xml:space="preserve">«За» – 2 голоса (М.А. Тихонов, И.Ф. Ткачев), </w:t>
      </w:r>
    </w:p>
    <w:p w14:paraId="6F928647" w14:textId="77777777" w:rsidR="00B45BC7" w:rsidRPr="00B45BC7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63363AC4" w14:textId="77777777" w:rsidR="00B45BC7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Pr="00B45BC7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32795D7A" w14:textId="77777777" w:rsidR="00B45BC7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>
        <w:rPr>
          <w:rFonts w:ascii="Times New Roman CYR" w:hAnsi="Times New Roman CYR" w:cs="Times New Roman CYR"/>
          <w:sz w:val="24"/>
          <w:szCs w:val="24"/>
        </w:rPr>
        <w:t>третьему</w:t>
      </w:r>
      <w:r w:rsidRPr="00B45BC7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внести дополнительный вид экономической деятельности</w:t>
      </w:r>
      <w:r w:rsidR="00DD71FC">
        <w:rPr>
          <w:rFonts w:ascii="Times New Roman CYR" w:hAnsi="Times New Roman CYR" w:cs="Times New Roman CYR"/>
          <w:sz w:val="24"/>
          <w:szCs w:val="24"/>
        </w:rPr>
        <w:t>:</w:t>
      </w:r>
    </w:p>
    <w:p w14:paraId="7503D6DA" w14:textId="77777777" w:rsidR="00DD71FC" w:rsidRDefault="00DD71FC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52.24 – транспортная обработка грузов.</w:t>
      </w:r>
    </w:p>
    <w:p w14:paraId="2F56589D" w14:textId="77777777" w:rsidR="007430EF" w:rsidRDefault="007430EF" w:rsidP="007430EF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утверждение новой редакции устава.</w:t>
      </w:r>
    </w:p>
    <w:p w14:paraId="1E925CC6" w14:textId="77777777" w:rsidR="000F5F2E" w:rsidRDefault="007430EF" w:rsidP="007430E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6FFDD452" w14:textId="77777777" w:rsidR="000F5F2E" w:rsidRDefault="007430EF" w:rsidP="007430E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77C7370F" w14:textId="77777777" w:rsidR="007430EF" w:rsidRPr="00354FED" w:rsidRDefault="007430EF" w:rsidP="007430E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30984298" w14:textId="77777777" w:rsidR="007430EF" w:rsidRPr="00910D65" w:rsidRDefault="007430EF" w:rsidP="007430E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5C3F9CB4" w14:textId="77777777" w:rsidR="007430EF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четвертому вопросу повестки дня: </w:t>
      </w:r>
      <w:r w:rsidR="00094842">
        <w:rPr>
          <w:rFonts w:ascii="Times New Roman CYR" w:hAnsi="Times New Roman CYR" w:cs="Times New Roman CYR"/>
          <w:sz w:val="24"/>
          <w:szCs w:val="24"/>
        </w:rPr>
        <w:t xml:space="preserve">в связи с изменением основного вида экономической деятельности и внесением дополнительного вида экономической деятельности, </w:t>
      </w:r>
      <w:r>
        <w:rPr>
          <w:rFonts w:ascii="Times New Roman CYR" w:hAnsi="Times New Roman CYR" w:cs="Times New Roman CYR"/>
          <w:sz w:val="24"/>
          <w:szCs w:val="24"/>
        </w:rPr>
        <w:t>утвердить новую редакцию устава.</w:t>
      </w:r>
    </w:p>
    <w:p w14:paraId="0F6B9D47" w14:textId="77777777" w:rsidR="007430EF" w:rsidRDefault="007430EF" w:rsidP="007430EF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регистрация изменений </w:t>
      </w:r>
    </w:p>
    <w:p w14:paraId="2E7D783F" w14:textId="77777777" w:rsidR="000F5F2E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1E7ADF5B" w14:textId="77777777" w:rsidR="000F5F2E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«За» – 2 голоса (М.А. Тихонов, И.Ф. Ткачев),</w:t>
      </w:r>
    </w:p>
    <w:p w14:paraId="6AD7710F" w14:textId="77777777" w:rsidR="007430EF" w:rsidRPr="00801BB5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661945D5" w14:textId="77777777" w:rsidR="007430EF" w:rsidRPr="00801BB5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7298E01B" w14:textId="77777777" w:rsidR="007430EF" w:rsidRPr="00326741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ab/>
        <w:t xml:space="preserve">Решение, принятое по </w:t>
      </w:r>
      <w:r>
        <w:rPr>
          <w:rFonts w:ascii="Times New Roman CYR" w:hAnsi="Times New Roman CYR" w:cs="Times New Roman CYR"/>
          <w:sz w:val="24"/>
          <w:szCs w:val="24"/>
        </w:rPr>
        <w:t>пятому</w:t>
      </w:r>
      <w:r w:rsidRPr="00801BB5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осуществить регистрацию </w:t>
      </w:r>
      <w:r w:rsidR="009E2184">
        <w:rPr>
          <w:rFonts w:ascii="Times New Roman CYR" w:hAnsi="Times New Roman CYR" w:cs="Times New Roman CYR"/>
          <w:sz w:val="24"/>
          <w:szCs w:val="24"/>
        </w:rPr>
        <w:t xml:space="preserve">соответствующих </w:t>
      </w:r>
      <w:r>
        <w:rPr>
          <w:rFonts w:ascii="Times New Roman CYR" w:hAnsi="Times New Roman CYR" w:cs="Times New Roman CYR"/>
          <w:sz w:val="24"/>
          <w:szCs w:val="24"/>
        </w:rPr>
        <w:t>изменений</w:t>
      </w:r>
      <w:r w:rsidR="009E2184">
        <w:rPr>
          <w:rFonts w:ascii="Times New Roman CYR" w:hAnsi="Times New Roman CYR" w:cs="Times New Roman CYR"/>
          <w:sz w:val="24"/>
          <w:szCs w:val="24"/>
        </w:rPr>
        <w:t xml:space="preserve"> в регистрирующем органе.</w:t>
      </w:r>
    </w:p>
    <w:p w14:paraId="6DDA62F1" w14:textId="77777777" w:rsidR="006F23BC" w:rsidRDefault="00E57840" w:rsidP="000F5F2E">
      <w:pPr>
        <w:widowControl w:val="0"/>
        <w:tabs>
          <w:tab w:val="left" w:pos="7106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ab/>
      </w:r>
    </w:p>
    <w:p w14:paraId="6E12B08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5E0C4546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7CA7ADB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Тихонов Максим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Александрович  _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__________________ (подпись)</w:t>
      </w:r>
    </w:p>
    <w:p w14:paraId="4DD7D0A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B6CF0E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4D63DF3C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B77D58B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Ткачев Иван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Федорович  _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__________________ (подпись)</w:t>
      </w:r>
    </w:p>
    <w:p w14:paraId="0F47F9AF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7426D4A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Учредителей: </w:t>
      </w:r>
    </w:p>
    <w:p w14:paraId="2A678AFF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614C2DAE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</w:p>
    <w:p w14:paraId="42814C45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557C7A8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43937B02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BE2C2B0" w14:textId="77777777" w:rsidR="00C00F95" w:rsidRPr="000F5F2E" w:rsidRDefault="00C00F95" w:rsidP="000F5F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p w14:paraId="15538DF1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C00F95" w:rsidSect="000F5F2E">
      <w:footerReference w:type="default" r:id="rId7"/>
      <w:pgSz w:w="12240" w:h="15840"/>
      <w:pgMar w:top="709" w:right="850" w:bottom="113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0B9B1" w14:textId="77777777" w:rsidR="001C0124" w:rsidRDefault="001C0124" w:rsidP="008357D6">
      <w:pPr>
        <w:spacing w:after="0" w:line="240" w:lineRule="auto"/>
      </w:pPr>
      <w:r>
        <w:separator/>
      </w:r>
    </w:p>
  </w:endnote>
  <w:endnote w:type="continuationSeparator" w:id="0">
    <w:p w14:paraId="78D10E3C" w14:textId="77777777" w:rsidR="001C0124" w:rsidRDefault="001C0124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C8A1" w14:textId="77777777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2B5931">
      <w:rPr>
        <w:bCs/>
        <w:noProof/>
      </w:rPr>
      <w:t>1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2B5931">
      <w:rPr>
        <w:bCs/>
        <w:noProof/>
      </w:rPr>
      <w:t>2</w:t>
    </w:r>
    <w:r w:rsidRPr="008357D6">
      <w:rPr>
        <w:bCs/>
      </w:rPr>
      <w:fldChar w:fldCharType="end"/>
    </w:r>
  </w:p>
  <w:p w14:paraId="28C1C240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3018" w14:textId="77777777" w:rsidR="001C0124" w:rsidRDefault="001C0124" w:rsidP="008357D6">
      <w:pPr>
        <w:spacing w:after="0" w:line="240" w:lineRule="auto"/>
      </w:pPr>
      <w:r>
        <w:separator/>
      </w:r>
    </w:p>
  </w:footnote>
  <w:footnote w:type="continuationSeparator" w:id="0">
    <w:p w14:paraId="5EF6E2A1" w14:textId="77777777" w:rsidR="001C0124" w:rsidRDefault="001C0124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C6906"/>
    <w:multiLevelType w:val="hybridMultilevel"/>
    <w:tmpl w:val="D66ED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71048"/>
    <w:multiLevelType w:val="hybridMultilevel"/>
    <w:tmpl w:val="28B86686"/>
    <w:lvl w:ilvl="0" w:tplc="5832D6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33014"/>
    <w:multiLevelType w:val="hybridMultilevel"/>
    <w:tmpl w:val="85440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4193C"/>
    <w:multiLevelType w:val="hybridMultilevel"/>
    <w:tmpl w:val="896A1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A3D87"/>
    <w:multiLevelType w:val="multilevel"/>
    <w:tmpl w:val="1F487DE8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3BC"/>
    <w:rsid w:val="00016863"/>
    <w:rsid w:val="00052128"/>
    <w:rsid w:val="00086722"/>
    <w:rsid w:val="00094842"/>
    <w:rsid w:val="000F5F2E"/>
    <w:rsid w:val="001610A6"/>
    <w:rsid w:val="0017290E"/>
    <w:rsid w:val="001864FB"/>
    <w:rsid w:val="001B28E9"/>
    <w:rsid w:val="001C0124"/>
    <w:rsid w:val="001D3ED1"/>
    <w:rsid w:val="001E38E2"/>
    <w:rsid w:val="00210429"/>
    <w:rsid w:val="002761DD"/>
    <w:rsid w:val="002907CE"/>
    <w:rsid w:val="002B5931"/>
    <w:rsid w:val="002D05F6"/>
    <w:rsid w:val="003137F1"/>
    <w:rsid w:val="00353247"/>
    <w:rsid w:val="00354FED"/>
    <w:rsid w:val="003640E1"/>
    <w:rsid w:val="003E21CE"/>
    <w:rsid w:val="00406742"/>
    <w:rsid w:val="00445695"/>
    <w:rsid w:val="004B4692"/>
    <w:rsid w:val="004E73BB"/>
    <w:rsid w:val="005123C1"/>
    <w:rsid w:val="0052269F"/>
    <w:rsid w:val="00592B55"/>
    <w:rsid w:val="00595791"/>
    <w:rsid w:val="00641581"/>
    <w:rsid w:val="00695A15"/>
    <w:rsid w:val="006F23BC"/>
    <w:rsid w:val="00710DAD"/>
    <w:rsid w:val="007430EF"/>
    <w:rsid w:val="00787863"/>
    <w:rsid w:val="0080736F"/>
    <w:rsid w:val="008357D6"/>
    <w:rsid w:val="008742FB"/>
    <w:rsid w:val="008776EE"/>
    <w:rsid w:val="008973F9"/>
    <w:rsid w:val="008D62B9"/>
    <w:rsid w:val="008F2315"/>
    <w:rsid w:val="00903621"/>
    <w:rsid w:val="00910D65"/>
    <w:rsid w:val="00942D7F"/>
    <w:rsid w:val="009C7107"/>
    <w:rsid w:val="009E2184"/>
    <w:rsid w:val="00A32D40"/>
    <w:rsid w:val="00AD62E0"/>
    <w:rsid w:val="00B45BC7"/>
    <w:rsid w:val="00C00F95"/>
    <w:rsid w:val="00CB38D2"/>
    <w:rsid w:val="00CE7434"/>
    <w:rsid w:val="00CF005F"/>
    <w:rsid w:val="00D72665"/>
    <w:rsid w:val="00D80488"/>
    <w:rsid w:val="00D97D2B"/>
    <w:rsid w:val="00DC31EC"/>
    <w:rsid w:val="00DC31F5"/>
    <w:rsid w:val="00DD71FC"/>
    <w:rsid w:val="00E471FB"/>
    <w:rsid w:val="00E57840"/>
    <w:rsid w:val="00E60469"/>
    <w:rsid w:val="00E80244"/>
    <w:rsid w:val="00EE65EB"/>
    <w:rsid w:val="00F01CD7"/>
    <w:rsid w:val="00F15320"/>
    <w:rsid w:val="00F20B9E"/>
    <w:rsid w:val="00F975AE"/>
    <w:rsid w:val="00FA4B43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493E6"/>
  <w14:defaultImageDpi w14:val="0"/>
  <w15:docId w15:val="{D24C3EE9-D535-4071-9D83-3562F9A7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FA4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577</Words>
  <Characters>3290</Characters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2016-07-22T14:23:00Z</dcterms:created>
  <dcterms:modified xsi:type="dcterms:W3CDTF">2025-01-17T10:15:00Z</dcterms:modified>
</cp:coreProperties>
</file>