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0A21" w14:textId="77777777" w:rsidR="00AE5160" w:rsidRDefault="005A3D17" w:rsidP="005A3D17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bookmarkStart w:id="0" w:name="_Hlk104980769"/>
      <w:r w:rsidRPr="005E0F60">
        <w:rPr>
          <w:b/>
          <w:sz w:val="36"/>
          <w:szCs w:val="36"/>
        </w:rPr>
        <w:t xml:space="preserve">Общество с ограниченной ответственностью </w:t>
      </w:r>
    </w:p>
    <w:p w14:paraId="118540CC" w14:textId="77777777" w:rsidR="005A3D17" w:rsidRDefault="005A3D17" w:rsidP="005A3D17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5E0F60">
        <w:rPr>
          <w:b/>
          <w:sz w:val="36"/>
          <w:szCs w:val="36"/>
        </w:rPr>
        <w:t>«</w:t>
      </w:r>
      <w:r w:rsidR="002065BE" w:rsidRPr="002065BE">
        <w:rPr>
          <w:b/>
          <w:sz w:val="36"/>
          <w:szCs w:val="36"/>
        </w:rPr>
        <w:t>Ромашка</w:t>
      </w:r>
      <w:r w:rsidRPr="005E0F60">
        <w:rPr>
          <w:b/>
          <w:sz w:val="36"/>
          <w:szCs w:val="36"/>
        </w:rPr>
        <w:t>»</w:t>
      </w:r>
    </w:p>
    <w:p w14:paraId="40139D6A" w14:textId="77777777" w:rsidR="005A3D17" w:rsidRDefault="005A3D17" w:rsidP="005A3D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ИНН/КПП </w:t>
      </w:r>
      <w:r w:rsidR="002065BE" w:rsidRPr="002065BE">
        <w:rPr>
          <w:sz w:val="28"/>
          <w:szCs w:val="28"/>
        </w:rPr>
        <w:t>9633720387</w:t>
      </w:r>
      <w:r w:rsidR="00E03ABE">
        <w:rPr>
          <w:sz w:val="28"/>
          <w:szCs w:val="28"/>
        </w:rPr>
        <w:t>/</w:t>
      </w:r>
      <w:r w:rsidR="002065BE" w:rsidRPr="002065BE">
        <w:rPr>
          <w:sz w:val="28"/>
          <w:szCs w:val="28"/>
        </w:rPr>
        <w:t>268145450</w:t>
      </w:r>
      <w:r>
        <w:rPr>
          <w:sz w:val="28"/>
          <w:szCs w:val="28"/>
        </w:rPr>
        <w:t xml:space="preserve"> </w:t>
      </w:r>
    </w:p>
    <w:p w14:paraId="4B8AB40A" w14:textId="77777777" w:rsidR="005A3D17" w:rsidRDefault="005A3D17" w:rsidP="005A3D17">
      <w:pPr>
        <w:jc w:val="center"/>
        <w:rPr>
          <w:sz w:val="28"/>
          <w:szCs w:val="28"/>
        </w:rPr>
      </w:pPr>
      <w:r>
        <w:rPr>
          <w:sz w:val="28"/>
          <w:szCs w:val="28"/>
        </w:rPr>
        <w:t>ОГРН</w:t>
      </w:r>
      <w:r w:rsidR="00E03ABE">
        <w:rPr>
          <w:sz w:val="28"/>
          <w:szCs w:val="28"/>
        </w:rPr>
        <w:t xml:space="preserve"> </w:t>
      </w:r>
      <w:r w:rsidR="002065BE" w:rsidRPr="002065BE">
        <w:rPr>
          <w:sz w:val="28"/>
          <w:szCs w:val="28"/>
        </w:rPr>
        <w:t>1167852008895</w:t>
      </w:r>
      <w:r>
        <w:rPr>
          <w:sz w:val="28"/>
          <w:szCs w:val="28"/>
        </w:rPr>
        <w:t xml:space="preserve"> </w:t>
      </w:r>
    </w:p>
    <w:p w14:paraId="2329B6E1" w14:textId="77777777" w:rsidR="003B14A4" w:rsidRDefault="003B14A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259A803" w14:textId="77777777" w:rsidR="003B14A4" w:rsidRDefault="003B14A4" w:rsidP="00355A07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14:paraId="148F3F81" w14:textId="77777777" w:rsidR="003B14A4" w:rsidRDefault="00163A15" w:rsidP="00555D46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7" w:history="1">
        <w:r w:rsidR="00E257F5">
          <w:rPr>
            <w:rStyle w:val="a8"/>
            <w:rFonts w:ascii="Times New Roman" w:hAnsi="Times New Roman" w:cs="Times New Roman"/>
            <w:b/>
            <w:color w:val="000000"/>
            <w:sz w:val="28"/>
            <w:szCs w:val="28"/>
            <w:u w:val="none"/>
          </w:rPr>
          <w:t>Карточка</w:t>
        </w:r>
      </w:hyperlink>
      <w:r w:rsidR="00E257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организации</w:t>
      </w:r>
    </w:p>
    <w:p w14:paraId="5683E51E" w14:textId="77777777" w:rsidR="00E257F5" w:rsidRDefault="00E257F5" w:rsidP="00355A07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2"/>
      </w:tblGrid>
      <w:tr w:rsidR="002065BE" w:rsidRPr="009A7661" w14:paraId="1193CB79" w14:textId="77777777" w:rsidTr="002065BE">
        <w:tc>
          <w:tcPr>
            <w:tcW w:w="2518" w:type="dxa"/>
          </w:tcPr>
          <w:p w14:paraId="1CF9A504" w14:textId="77777777" w:rsidR="002065BE" w:rsidRPr="00355A07" w:rsidRDefault="002065BE" w:rsidP="002065BE">
            <w:r>
              <w:t>Полное наименование</w:t>
            </w:r>
          </w:p>
        </w:tc>
        <w:tc>
          <w:tcPr>
            <w:tcW w:w="7052" w:type="dxa"/>
            <w:vAlign w:val="center"/>
          </w:tcPr>
          <w:p w14:paraId="303C3A42" w14:textId="77777777" w:rsidR="002065BE" w:rsidRPr="00355A07" w:rsidRDefault="002065BE" w:rsidP="002065BE">
            <w:r>
              <w:t>Общество с ограниченной ответственностью "Ромашка"</w:t>
            </w:r>
          </w:p>
        </w:tc>
      </w:tr>
      <w:tr w:rsidR="002065BE" w:rsidRPr="009A7661" w14:paraId="7E6466FE" w14:textId="77777777" w:rsidTr="002065BE">
        <w:tc>
          <w:tcPr>
            <w:tcW w:w="2518" w:type="dxa"/>
          </w:tcPr>
          <w:p w14:paraId="6DF19E19" w14:textId="77777777" w:rsidR="002065BE" w:rsidRPr="00355A07" w:rsidRDefault="002065BE" w:rsidP="002065BE">
            <w:r>
              <w:t>Сокращённое наименование</w:t>
            </w:r>
          </w:p>
        </w:tc>
        <w:tc>
          <w:tcPr>
            <w:tcW w:w="7052" w:type="dxa"/>
            <w:vAlign w:val="center"/>
          </w:tcPr>
          <w:p w14:paraId="694B0750" w14:textId="77777777" w:rsidR="002065BE" w:rsidRPr="00355A07" w:rsidRDefault="002065BE" w:rsidP="002065BE">
            <w:r>
              <w:t>ООО "Ромашка"</w:t>
            </w:r>
          </w:p>
        </w:tc>
      </w:tr>
      <w:tr w:rsidR="002065BE" w:rsidRPr="009A7661" w14:paraId="204FAAB8" w14:textId="77777777" w:rsidTr="002065BE">
        <w:tc>
          <w:tcPr>
            <w:tcW w:w="2518" w:type="dxa"/>
          </w:tcPr>
          <w:p w14:paraId="6CD023CB" w14:textId="77777777" w:rsidR="002065BE" w:rsidRPr="00355A07" w:rsidRDefault="002065BE" w:rsidP="002065BE">
            <w:r>
              <w:t>Юридический и фактический адрес</w:t>
            </w:r>
          </w:p>
        </w:tc>
        <w:tc>
          <w:tcPr>
            <w:tcW w:w="7052" w:type="dxa"/>
            <w:vAlign w:val="center"/>
          </w:tcPr>
          <w:p w14:paraId="07FA16F7" w14:textId="77777777" w:rsidR="002065BE" w:rsidRPr="00355A07" w:rsidRDefault="002065BE" w:rsidP="002065BE">
            <w:r>
              <w:t xml:space="preserve">107078, Москва, </w:t>
            </w:r>
            <w:r w:rsidRPr="00A549BE">
              <w:t xml:space="preserve">Садовая-Спасская ул., </w:t>
            </w:r>
            <w:r>
              <w:t xml:space="preserve">д. </w:t>
            </w:r>
            <w:r w:rsidRPr="00A549BE">
              <w:t>19</w:t>
            </w:r>
            <w:r>
              <w:t>,</w:t>
            </w:r>
            <w:r w:rsidRPr="00A549BE">
              <w:t xml:space="preserve"> корпус 1</w:t>
            </w:r>
            <w:r>
              <w:t>, офис 3</w:t>
            </w:r>
          </w:p>
        </w:tc>
      </w:tr>
      <w:tr w:rsidR="002065BE" w:rsidRPr="009A7661" w14:paraId="4640513F" w14:textId="77777777" w:rsidTr="002065BE">
        <w:tc>
          <w:tcPr>
            <w:tcW w:w="2518" w:type="dxa"/>
          </w:tcPr>
          <w:p w14:paraId="2B551608" w14:textId="77777777" w:rsidR="002065BE" w:rsidRPr="00355A07" w:rsidRDefault="002065BE" w:rsidP="002065BE">
            <w:r>
              <w:t>Телефон приёмной</w:t>
            </w:r>
          </w:p>
        </w:tc>
        <w:tc>
          <w:tcPr>
            <w:tcW w:w="7052" w:type="dxa"/>
            <w:vAlign w:val="center"/>
          </w:tcPr>
          <w:p w14:paraId="7A3B0BCB" w14:textId="77777777" w:rsidR="002065BE" w:rsidRPr="00355A07" w:rsidRDefault="002065BE" w:rsidP="002065BE">
            <w:r>
              <w:t>+7 (495) ***-**-**</w:t>
            </w:r>
          </w:p>
        </w:tc>
      </w:tr>
      <w:tr w:rsidR="002065BE" w:rsidRPr="009A7661" w14:paraId="2806B4CD" w14:textId="77777777" w:rsidTr="002065BE">
        <w:tc>
          <w:tcPr>
            <w:tcW w:w="2518" w:type="dxa"/>
          </w:tcPr>
          <w:p w14:paraId="2C79CA4F" w14:textId="77777777" w:rsidR="002065BE" w:rsidRPr="00355A07" w:rsidRDefault="002065BE" w:rsidP="002065BE">
            <w:r>
              <w:t xml:space="preserve">Факс </w:t>
            </w:r>
          </w:p>
        </w:tc>
        <w:tc>
          <w:tcPr>
            <w:tcW w:w="7052" w:type="dxa"/>
            <w:vAlign w:val="center"/>
          </w:tcPr>
          <w:p w14:paraId="57530C2B" w14:textId="77777777" w:rsidR="002065BE" w:rsidRPr="00355A07" w:rsidRDefault="002065BE" w:rsidP="002065BE">
            <w:r w:rsidRPr="002C5B28">
              <w:t xml:space="preserve">+7 (495) </w:t>
            </w:r>
            <w:r>
              <w:t>***-**-**</w:t>
            </w:r>
          </w:p>
        </w:tc>
      </w:tr>
      <w:tr w:rsidR="002065BE" w:rsidRPr="009A7661" w14:paraId="2A747500" w14:textId="77777777" w:rsidTr="002065BE">
        <w:tc>
          <w:tcPr>
            <w:tcW w:w="2518" w:type="dxa"/>
          </w:tcPr>
          <w:p w14:paraId="2452D485" w14:textId="77777777" w:rsidR="002065BE" w:rsidRPr="00355A07" w:rsidRDefault="002065BE" w:rsidP="002065BE">
            <w:r>
              <w:t>Электронная почта</w:t>
            </w:r>
          </w:p>
        </w:tc>
        <w:tc>
          <w:tcPr>
            <w:tcW w:w="7052" w:type="dxa"/>
            <w:vAlign w:val="center"/>
          </w:tcPr>
          <w:p w14:paraId="18AFC710" w14:textId="77777777" w:rsidR="002065BE" w:rsidRPr="00355A07" w:rsidRDefault="002065BE" w:rsidP="002065BE">
            <w:proofErr w:type="spellStart"/>
            <w:r>
              <w:t>info</w:t>
            </w:r>
            <w:proofErr w:type="spellEnd"/>
            <w:r>
              <w:t>@</w:t>
            </w:r>
            <w:proofErr w:type="spellStart"/>
            <w:r>
              <w:rPr>
                <w:lang w:val="en-US"/>
              </w:rPr>
              <w:t>romashka</w:t>
            </w:r>
            <w:proofErr w:type="spellEnd"/>
            <w:r>
              <w:t>.</w:t>
            </w:r>
            <w:proofErr w:type="spellStart"/>
            <w:r>
              <w:t>ru</w:t>
            </w:r>
            <w:proofErr w:type="spellEnd"/>
          </w:p>
        </w:tc>
      </w:tr>
      <w:tr w:rsidR="002065BE" w:rsidRPr="009A7661" w14:paraId="1944DE44" w14:textId="77777777" w:rsidTr="002065BE">
        <w:tc>
          <w:tcPr>
            <w:tcW w:w="2518" w:type="dxa"/>
          </w:tcPr>
          <w:p w14:paraId="50B93FB7" w14:textId="77777777" w:rsidR="002065BE" w:rsidRPr="00355A07" w:rsidRDefault="002065BE" w:rsidP="002065BE">
            <w:r>
              <w:t>Генеральный директор</w:t>
            </w:r>
          </w:p>
        </w:tc>
        <w:tc>
          <w:tcPr>
            <w:tcW w:w="7052" w:type="dxa"/>
            <w:vAlign w:val="center"/>
          </w:tcPr>
          <w:p w14:paraId="6DCE2A97" w14:textId="77777777" w:rsidR="002065BE" w:rsidRPr="00355A07" w:rsidRDefault="002065BE" w:rsidP="002065BE">
            <w:r>
              <w:t>Иванов</w:t>
            </w:r>
            <w:r>
              <w:rPr>
                <w:lang w:val="en-US"/>
              </w:rPr>
              <w:t xml:space="preserve"> </w:t>
            </w:r>
            <w:r>
              <w:t>Иван Иванович</w:t>
            </w:r>
          </w:p>
        </w:tc>
      </w:tr>
      <w:tr w:rsidR="002065BE" w:rsidRPr="009A7661" w14:paraId="1A78BFD0" w14:textId="77777777" w:rsidTr="002065BE">
        <w:tc>
          <w:tcPr>
            <w:tcW w:w="2518" w:type="dxa"/>
          </w:tcPr>
          <w:p w14:paraId="020F907A" w14:textId="77777777" w:rsidR="002065BE" w:rsidRPr="00355A07" w:rsidRDefault="002065BE" w:rsidP="002065BE">
            <w:r>
              <w:t>Телефон директора</w:t>
            </w:r>
          </w:p>
        </w:tc>
        <w:tc>
          <w:tcPr>
            <w:tcW w:w="7052" w:type="dxa"/>
            <w:vAlign w:val="center"/>
          </w:tcPr>
          <w:p w14:paraId="2A264D85" w14:textId="77777777" w:rsidR="002065BE" w:rsidRPr="00355A07" w:rsidRDefault="002065BE" w:rsidP="002065BE">
            <w:r>
              <w:t>+7 (905) ***-**-**</w:t>
            </w:r>
          </w:p>
        </w:tc>
      </w:tr>
      <w:tr w:rsidR="002065BE" w:rsidRPr="009A7661" w14:paraId="487B9A2A" w14:textId="77777777" w:rsidTr="002065BE">
        <w:tc>
          <w:tcPr>
            <w:tcW w:w="2518" w:type="dxa"/>
          </w:tcPr>
          <w:p w14:paraId="25634689" w14:textId="77777777" w:rsidR="002065BE" w:rsidRPr="00355A07" w:rsidRDefault="002065BE" w:rsidP="002065BE">
            <w:r>
              <w:t>Банк</w:t>
            </w:r>
          </w:p>
        </w:tc>
        <w:tc>
          <w:tcPr>
            <w:tcW w:w="7052" w:type="dxa"/>
            <w:vAlign w:val="center"/>
          </w:tcPr>
          <w:p w14:paraId="6C95C38B" w14:textId="77777777" w:rsidR="002065BE" w:rsidRPr="00355A07" w:rsidRDefault="002065BE" w:rsidP="002065BE">
            <w:r w:rsidRPr="00953D97">
              <w:t xml:space="preserve">ПАО </w:t>
            </w:r>
            <w:r>
              <w:t>«СБЕР БАНК»</w:t>
            </w:r>
          </w:p>
        </w:tc>
      </w:tr>
      <w:tr w:rsidR="002065BE" w:rsidRPr="009A7661" w14:paraId="31C9888A" w14:textId="77777777" w:rsidTr="002065BE">
        <w:tc>
          <w:tcPr>
            <w:tcW w:w="2518" w:type="dxa"/>
          </w:tcPr>
          <w:p w14:paraId="48D62209" w14:textId="77777777" w:rsidR="002065BE" w:rsidRPr="00355A07" w:rsidRDefault="002065BE" w:rsidP="002065BE">
            <w:r>
              <w:t>Р/с</w:t>
            </w:r>
          </w:p>
        </w:tc>
        <w:tc>
          <w:tcPr>
            <w:tcW w:w="7052" w:type="dxa"/>
            <w:vAlign w:val="center"/>
          </w:tcPr>
          <w:p w14:paraId="59E498DF" w14:textId="77777777" w:rsidR="002065BE" w:rsidRPr="00355A07" w:rsidRDefault="002065BE" w:rsidP="002065BE">
            <w:r>
              <w:t>40607530101586574358</w:t>
            </w:r>
          </w:p>
        </w:tc>
      </w:tr>
      <w:tr w:rsidR="002065BE" w:rsidRPr="009A7661" w14:paraId="5AD5DB7D" w14:textId="77777777" w:rsidTr="002065BE">
        <w:tc>
          <w:tcPr>
            <w:tcW w:w="2518" w:type="dxa"/>
          </w:tcPr>
          <w:p w14:paraId="1B87F4B2" w14:textId="77777777" w:rsidR="002065BE" w:rsidRPr="00355A07" w:rsidRDefault="002065BE" w:rsidP="002065BE">
            <w:r>
              <w:t>К/с</w:t>
            </w:r>
          </w:p>
        </w:tc>
        <w:tc>
          <w:tcPr>
            <w:tcW w:w="7052" w:type="dxa"/>
            <w:vAlign w:val="center"/>
          </w:tcPr>
          <w:p w14:paraId="49C30CFB" w14:textId="77777777" w:rsidR="002065BE" w:rsidRPr="00355A07" w:rsidRDefault="002065BE" w:rsidP="002065BE">
            <w:r>
              <w:t>40101910121110198765</w:t>
            </w:r>
          </w:p>
        </w:tc>
      </w:tr>
      <w:tr w:rsidR="002065BE" w:rsidRPr="009A7661" w14:paraId="53D871A1" w14:textId="77777777" w:rsidTr="002065BE">
        <w:tc>
          <w:tcPr>
            <w:tcW w:w="2518" w:type="dxa"/>
          </w:tcPr>
          <w:p w14:paraId="5952303D" w14:textId="77777777" w:rsidR="002065BE" w:rsidRPr="00355A07" w:rsidRDefault="002065BE" w:rsidP="002065BE">
            <w:r>
              <w:t>БИК</w:t>
            </w:r>
          </w:p>
        </w:tc>
        <w:tc>
          <w:tcPr>
            <w:tcW w:w="7052" w:type="dxa"/>
            <w:vAlign w:val="center"/>
          </w:tcPr>
          <w:p w14:paraId="4111683B" w14:textId="77777777" w:rsidR="002065BE" w:rsidRPr="00355A07" w:rsidRDefault="002065BE" w:rsidP="002065BE">
            <w:r>
              <w:t>035768936</w:t>
            </w:r>
          </w:p>
        </w:tc>
      </w:tr>
      <w:tr w:rsidR="002065BE" w:rsidRPr="009A7661" w14:paraId="0470554A" w14:textId="77777777" w:rsidTr="002065BE">
        <w:tc>
          <w:tcPr>
            <w:tcW w:w="2518" w:type="dxa"/>
          </w:tcPr>
          <w:p w14:paraId="318C114B" w14:textId="77777777" w:rsidR="002065BE" w:rsidRPr="00355A07" w:rsidRDefault="002065BE" w:rsidP="002065BE">
            <w:r>
              <w:t>Система налогообложения</w:t>
            </w:r>
          </w:p>
        </w:tc>
        <w:tc>
          <w:tcPr>
            <w:tcW w:w="7052" w:type="dxa"/>
            <w:vAlign w:val="center"/>
          </w:tcPr>
          <w:p w14:paraId="658041FC" w14:textId="77777777" w:rsidR="002065BE" w:rsidRPr="00355A07" w:rsidRDefault="002065BE" w:rsidP="002065BE">
            <w:r>
              <w:t>ОСНО</w:t>
            </w:r>
          </w:p>
        </w:tc>
      </w:tr>
      <w:tr w:rsidR="002065BE" w:rsidRPr="009A7661" w14:paraId="7D993053" w14:textId="77777777" w:rsidTr="002065BE">
        <w:tc>
          <w:tcPr>
            <w:tcW w:w="2518" w:type="dxa"/>
          </w:tcPr>
          <w:p w14:paraId="6484AB35" w14:textId="77777777" w:rsidR="002065BE" w:rsidRPr="00355A07" w:rsidRDefault="002065BE" w:rsidP="002065BE">
            <w:r>
              <w:t>Основной код ОКВЭД</w:t>
            </w:r>
          </w:p>
        </w:tc>
        <w:tc>
          <w:tcPr>
            <w:tcW w:w="7052" w:type="dxa"/>
            <w:vAlign w:val="center"/>
          </w:tcPr>
          <w:p w14:paraId="50A8FA5A" w14:textId="77777777" w:rsidR="002065BE" w:rsidRDefault="002065BE" w:rsidP="002065BE">
            <w:r>
              <w:t>85.42: Образование профессиональное дополнительное</w:t>
            </w:r>
          </w:p>
        </w:tc>
      </w:tr>
      <w:tr w:rsidR="002065BE" w:rsidRPr="009A7661" w14:paraId="1DC7632F" w14:textId="77777777" w:rsidTr="002065BE">
        <w:tc>
          <w:tcPr>
            <w:tcW w:w="2518" w:type="dxa"/>
          </w:tcPr>
          <w:p w14:paraId="78DFD3FD" w14:textId="77777777" w:rsidR="002065BE" w:rsidRPr="00355A07" w:rsidRDefault="002065BE" w:rsidP="002065BE">
            <w:r>
              <w:t>Лицензия на образовательную деятельность</w:t>
            </w:r>
          </w:p>
        </w:tc>
        <w:tc>
          <w:tcPr>
            <w:tcW w:w="7052" w:type="dxa"/>
            <w:vAlign w:val="center"/>
          </w:tcPr>
          <w:p w14:paraId="3DD48A38" w14:textId="77777777" w:rsidR="002065BE" w:rsidRDefault="002065BE" w:rsidP="002065BE">
            <w:r>
              <w:t>Рег. N 045678 от 10.03.2022</w:t>
            </w:r>
          </w:p>
        </w:tc>
      </w:tr>
    </w:tbl>
    <w:p w14:paraId="0534B794" w14:textId="77777777" w:rsidR="003B14A4" w:rsidRDefault="003B14A4">
      <w:pPr>
        <w:spacing w:line="360" w:lineRule="auto"/>
      </w:pPr>
    </w:p>
    <w:p w14:paraId="52735067" w14:textId="77777777" w:rsidR="003B14A4" w:rsidRDefault="003B14A4">
      <w:pPr>
        <w:spacing w:line="360" w:lineRule="auto"/>
      </w:pPr>
    </w:p>
    <w:sectPr w:rsidR="003B14A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1AAB" w14:textId="77777777" w:rsidR="003F7DCC" w:rsidRDefault="003F7DCC">
      <w:r>
        <w:separator/>
      </w:r>
    </w:p>
  </w:endnote>
  <w:endnote w:type="continuationSeparator" w:id="0">
    <w:p w14:paraId="61ACE8CB" w14:textId="77777777" w:rsidR="003F7DCC" w:rsidRDefault="003F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12FA" w14:textId="77777777" w:rsidR="003F7DCC" w:rsidRDefault="003F7DCC">
      <w:r>
        <w:separator/>
      </w:r>
    </w:p>
  </w:footnote>
  <w:footnote w:type="continuationSeparator" w:id="0">
    <w:p w14:paraId="5EE9F48D" w14:textId="77777777" w:rsidR="003F7DCC" w:rsidRDefault="003F7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DC8369A"/>
    <w:multiLevelType w:val="hybridMultilevel"/>
    <w:tmpl w:val="ABFC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270586">
    <w:abstractNumId w:val="0"/>
  </w:num>
  <w:num w:numId="2" w16cid:durableId="1692022947">
    <w:abstractNumId w:val="1"/>
  </w:num>
  <w:num w:numId="3" w16cid:durableId="2030913038">
    <w:abstractNumId w:val="2"/>
  </w:num>
  <w:num w:numId="4" w16cid:durableId="1390302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D49"/>
    <w:rsid w:val="00070D49"/>
    <w:rsid w:val="000F0CA4"/>
    <w:rsid w:val="00163A15"/>
    <w:rsid w:val="00176CF8"/>
    <w:rsid w:val="001E7E98"/>
    <w:rsid w:val="002065BE"/>
    <w:rsid w:val="002C1576"/>
    <w:rsid w:val="00355A07"/>
    <w:rsid w:val="003B14A4"/>
    <w:rsid w:val="003F49BC"/>
    <w:rsid w:val="003F7DCC"/>
    <w:rsid w:val="00451979"/>
    <w:rsid w:val="004B2039"/>
    <w:rsid w:val="00555D46"/>
    <w:rsid w:val="00596B37"/>
    <w:rsid w:val="005A3D17"/>
    <w:rsid w:val="005C167D"/>
    <w:rsid w:val="00693FB0"/>
    <w:rsid w:val="00730C4D"/>
    <w:rsid w:val="00822B5A"/>
    <w:rsid w:val="009948D7"/>
    <w:rsid w:val="009A5EB7"/>
    <w:rsid w:val="009A7661"/>
    <w:rsid w:val="00AE5160"/>
    <w:rsid w:val="00B00D1E"/>
    <w:rsid w:val="00B50C5D"/>
    <w:rsid w:val="00B83656"/>
    <w:rsid w:val="00C54B7C"/>
    <w:rsid w:val="00C80C4E"/>
    <w:rsid w:val="00CB42F1"/>
    <w:rsid w:val="00DD0AC6"/>
    <w:rsid w:val="00E03ABE"/>
    <w:rsid w:val="00E257F5"/>
    <w:rsid w:val="00EB77A9"/>
    <w:rsid w:val="00EF6A53"/>
    <w:rsid w:val="00F47E1B"/>
    <w:rsid w:val="00FA64CC"/>
    <w:rsid w:val="00F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F256"/>
  <w15:chartTrackingRefBased/>
  <w15:docId w15:val="{634B5EA6-99B5-428B-9F38-1586952E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8">
    <w:name w:val="Hyperlink"/>
    <w:rsid w:val="00163A15"/>
    <w:rPr>
      <w:color w:val="0000FF"/>
      <w:u w:val="single"/>
    </w:rPr>
  </w:style>
  <w:style w:type="paragraph" w:styleId="a9">
    <w:name w:val="header"/>
    <w:basedOn w:val="a"/>
    <w:rsid w:val="00B00D1E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00D1E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5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er.ru/doc/prikaz-naznachenie-direkt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назначении директора</vt:lpstr>
    </vt:vector>
  </TitlesOfParts>
  <Company/>
  <LinksUpToDate>false</LinksUpToDate>
  <CharactersWithSpaces>842</CharactersWithSpaces>
  <SharedDoc>false</SharedDoc>
  <HLinks>
    <vt:vector size="6" baseType="variant"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http://blanker.ru/doc/prikaz-naznachenie-direktora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2008-12-18T09:45:00Z</cp:lastPrinted>
  <dcterms:created xsi:type="dcterms:W3CDTF">2022-06-01T10:14:00Z</dcterms:created>
  <dcterms:modified xsi:type="dcterms:W3CDTF">2022-06-01T10:14:00Z</dcterms:modified>
</cp:coreProperties>
</file>